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774F8F9D" w:rsidR="00F153AE" w:rsidRPr="007510C2" w:rsidRDefault="004D596A" w:rsidP="00742B1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510C2">
        <w:rPr>
          <w:rFonts w:ascii="Times New Roman" w:hAnsi="Times New Roman" w:cs="Times New Roman"/>
          <w:b/>
        </w:rPr>
        <w:t>KLAUZULA INFORMACYJNA</w:t>
      </w:r>
    </w:p>
    <w:p w14:paraId="62CBBFA0" w14:textId="11884883" w:rsidR="00F153AE" w:rsidRPr="007510C2" w:rsidRDefault="00F153AE" w:rsidP="003937C9">
      <w:pPr>
        <w:spacing w:after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Na podstawie art. 13 ust. 1 i 2 Rozporządzenia Parlamentu Europejskiego i Rady (UE) 2016/679 z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27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7510C2">
        <w:rPr>
          <w:rFonts w:ascii="Times New Roman" w:hAnsi="Times New Roman" w:cs="Times New Roman"/>
        </w:rPr>
        <w:t>Dz.U.UE.L</w:t>
      </w:r>
      <w:proofErr w:type="spellEnd"/>
      <w:r w:rsidRPr="007510C2">
        <w:rPr>
          <w:rFonts w:ascii="Times New Roman" w:hAnsi="Times New Roman" w:cs="Times New Roman"/>
        </w:rPr>
        <w:t>. z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2016</w:t>
      </w:r>
      <w:r w:rsidR="007510C2">
        <w:rPr>
          <w:rFonts w:ascii="Times New Roman" w:hAnsi="Times New Roman" w:cs="Times New Roman"/>
        </w:rPr>
        <w:t xml:space="preserve"> </w:t>
      </w:r>
      <w:r w:rsidRPr="007510C2">
        <w:rPr>
          <w:rFonts w:ascii="Times New Roman" w:hAnsi="Times New Roman" w:cs="Times New Roman"/>
        </w:rPr>
        <w:t>r. Nr 119, s.1 ze zm.) - dalej: „RODO” informuję, że:</w:t>
      </w:r>
    </w:p>
    <w:p w14:paraId="78541F13" w14:textId="77777777" w:rsidR="00742B18" w:rsidRPr="007510C2" w:rsidRDefault="00742B18" w:rsidP="003937C9">
      <w:pPr>
        <w:spacing w:after="0"/>
        <w:jc w:val="both"/>
        <w:rPr>
          <w:rFonts w:ascii="Times New Roman" w:hAnsi="Times New Roman" w:cs="Times New Roman"/>
        </w:rPr>
      </w:pPr>
    </w:p>
    <w:p w14:paraId="726C9F06" w14:textId="76D3ED69" w:rsidR="00F153AE" w:rsidRPr="007510C2" w:rsidRDefault="00F153AE" w:rsidP="008B6BB3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Administratorem Państwa danych jest </w:t>
      </w:r>
      <w:r w:rsidR="0019185C" w:rsidRPr="007510C2">
        <w:rPr>
          <w:rFonts w:ascii="Times New Roman" w:hAnsi="Times New Roman" w:cs="Times New Roman"/>
        </w:rPr>
        <w:t>Wójt</w:t>
      </w:r>
      <w:r w:rsidR="006A3997" w:rsidRPr="007510C2">
        <w:rPr>
          <w:rFonts w:ascii="Times New Roman" w:hAnsi="Times New Roman" w:cs="Times New Roman"/>
        </w:rPr>
        <w:t xml:space="preserve"> Gminy Karczmiska (24-310 Karczmiska ul.</w:t>
      </w:r>
      <w:r w:rsidR="007510C2">
        <w:rPr>
          <w:rFonts w:ascii="Times New Roman" w:hAnsi="Times New Roman" w:cs="Times New Roman"/>
        </w:rPr>
        <w:t> </w:t>
      </w:r>
      <w:proofErr w:type="spellStart"/>
      <w:r w:rsidR="006A3997" w:rsidRPr="007510C2">
        <w:rPr>
          <w:rFonts w:ascii="Times New Roman" w:hAnsi="Times New Roman" w:cs="Times New Roman"/>
          <w:lang w:val="en-US"/>
        </w:rPr>
        <w:t>Centralna</w:t>
      </w:r>
      <w:proofErr w:type="spellEnd"/>
      <w:r w:rsidR="006A3997" w:rsidRPr="007510C2">
        <w:rPr>
          <w:rFonts w:ascii="Times New Roman" w:hAnsi="Times New Roman" w:cs="Times New Roman"/>
          <w:lang w:val="en-US"/>
        </w:rPr>
        <w:t xml:space="preserve"> 17, e-mail: </w:t>
      </w:r>
      <w:hyperlink r:id="rId7" w:history="1">
        <w:r w:rsidR="006A3997" w:rsidRPr="007510C2">
          <w:rPr>
            <w:rStyle w:val="Hipercze"/>
            <w:rFonts w:ascii="Times New Roman" w:hAnsi="Times New Roman" w:cs="Times New Roman"/>
            <w:lang w:val="en-US"/>
          </w:rPr>
          <w:t>sekretariat@poczta.karczmiska.pl</w:t>
        </w:r>
      </w:hyperlink>
      <w:r w:rsidR="006A3997" w:rsidRPr="007510C2">
        <w:rPr>
          <w:rFonts w:ascii="Times New Roman" w:hAnsi="Times New Roman" w:cs="Times New Roman"/>
          <w:lang w:val="en-US"/>
        </w:rPr>
        <w:t>,  nr tel. tel. 81 828-70-26).</w:t>
      </w:r>
      <w:r w:rsidR="007510C2" w:rsidRPr="007510C2">
        <w:rPr>
          <w:rFonts w:ascii="Times New Roman" w:hAnsi="Times New Roman" w:cs="Times New Roman"/>
          <w:lang w:val="en-US"/>
        </w:rPr>
        <w:t xml:space="preserve"> </w:t>
      </w:r>
      <w:r w:rsidRPr="007510C2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</w:t>
      </w:r>
      <w:r w:rsidR="00665ACB" w:rsidRP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>pośrednictwem adresu email:</w:t>
      </w:r>
      <w:r w:rsidR="006A3997" w:rsidRPr="007510C2">
        <w:rPr>
          <w:rFonts w:ascii="Times New Roman" w:hAnsi="Times New Roman" w:cs="Times New Roman"/>
        </w:rPr>
        <w:t xml:space="preserve"> </w:t>
      </w:r>
      <w:hyperlink r:id="rId8" w:history="1">
        <w:r w:rsidR="006A3997" w:rsidRPr="007510C2">
          <w:rPr>
            <w:rStyle w:val="Hipercze"/>
            <w:rFonts w:ascii="Times New Roman" w:hAnsi="Times New Roman" w:cs="Times New Roman"/>
          </w:rPr>
          <w:t>iodo@poczta.karczmiska.pl</w:t>
        </w:r>
      </w:hyperlink>
      <w:r w:rsidR="006A3997" w:rsidRPr="007510C2">
        <w:rPr>
          <w:rFonts w:ascii="Times New Roman" w:hAnsi="Times New Roman" w:cs="Times New Roman"/>
        </w:rPr>
        <w:t xml:space="preserve"> </w:t>
      </w:r>
      <w:r w:rsidRPr="007510C2">
        <w:rPr>
          <w:rFonts w:ascii="Times New Roman" w:hAnsi="Times New Roman" w:cs="Times New Roman"/>
        </w:rPr>
        <w:t xml:space="preserve">lub pisemnie </w:t>
      </w:r>
      <w:r w:rsidR="00742B18" w:rsidRPr="007510C2">
        <w:rPr>
          <w:rFonts w:ascii="Times New Roman" w:hAnsi="Times New Roman" w:cs="Times New Roman"/>
        </w:rPr>
        <w:t>pod adres</w:t>
      </w:r>
      <w:r w:rsidRPr="007510C2">
        <w:rPr>
          <w:rFonts w:ascii="Times New Roman" w:hAnsi="Times New Roman" w:cs="Times New Roman"/>
        </w:rPr>
        <w:t xml:space="preserve"> Administratora.</w:t>
      </w:r>
    </w:p>
    <w:p w14:paraId="4C1D9587" w14:textId="680E37F8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Państwa dane osobowe będą przetwarzane w celu </w:t>
      </w:r>
      <w:r w:rsidR="003C7291" w:rsidRPr="007510C2">
        <w:rPr>
          <w:rFonts w:ascii="Times New Roman" w:hAnsi="Times New Roman" w:cs="Times New Roman"/>
        </w:rPr>
        <w:t xml:space="preserve">rozpatrzenia </w:t>
      </w:r>
      <w:r w:rsidR="004D596A" w:rsidRPr="007510C2">
        <w:rPr>
          <w:rFonts w:ascii="Times New Roman" w:hAnsi="Times New Roman" w:cs="Times New Roman"/>
        </w:rPr>
        <w:t>wniosku o oszacowanie strat</w:t>
      </w:r>
      <w:r w:rsidR="003C7291" w:rsidRPr="007510C2">
        <w:rPr>
          <w:rFonts w:ascii="Times New Roman" w:hAnsi="Times New Roman" w:cs="Times New Roman"/>
        </w:rPr>
        <w:t xml:space="preserve"> </w:t>
      </w:r>
      <w:r w:rsidR="007D089D" w:rsidRPr="007510C2">
        <w:rPr>
          <w:rFonts w:ascii="Times New Roman" w:hAnsi="Times New Roman" w:cs="Times New Roman"/>
        </w:rPr>
        <w:t>tj. gdyż jest to niezbędne do wypełnienia obowiązku prawnego ciążącego na</w:t>
      </w:r>
      <w:r w:rsidR="00347550" w:rsidRPr="007510C2">
        <w:rPr>
          <w:rFonts w:ascii="Times New Roman" w:hAnsi="Times New Roman" w:cs="Times New Roman"/>
        </w:rPr>
        <w:t> A</w:t>
      </w:r>
      <w:r w:rsidR="007D089D" w:rsidRPr="007510C2">
        <w:rPr>
          <w:rFonts w:ascii="Times New Roman" w:hAnsi="Times New Roman" w:cs="Times New Roman"/>
        </w:rPr>
        <w:t xml:space="preserve">dministratorze </w:t>
      </w:r>
      <w:r w:rsidRPr="007510C2">
        <w:rPr>
          <w:rFonts w:ascii="Times New Roman" w:hAnsi="Times New Roman" w:cs="Times New Roman"/>
        </w:rPr>
        <w:t xml:space="preserve">(art. 6 ust. 1 lit. c RODO) w zw. </w:t>
      </w:r>
      <w:r w:rsidR="004D596A" w:rsidRPr="007510C2">
        <w:rPr>
          <w:rFonts w:ascii="Times New Roman" w:hAnsi="Times New Roman" w:cs="Times New Roman"/>
        </w:rPr>
        <w:t>Rozporządzenie Rady Ministrów z dnia 27 stycznia 2015 r. w sprawie szczegółowego zakresu i sposobów realizacji niektórych zadań Agencji Restrukturyzacji i</w:t>
      </w:r>
      <w:r w:rsidR="007510C2">
        <w:rPr>
          <w:rFonts w:ascii="Times New Roman" w:hAnsi="Times New Roman" w:cs="Times New Roman"/>
        </w:rPr>
        <w:t> </w:t>
      </w:r>
      <w:r w:rsidR="004D596A" w:rsidRPr="007510C2">
        <w:rPr>
          <w:rFonts w:ascii="Times New Roman" w:hAnsi="Times New Roman" w:cs="Times New Roman"/>
        </w:rPr>
        <w:t>Modernizacji Rolnictwa (Dz.</w:t>
      </w:r>
      <w:r w:rsidR="00C65E85">
        <w:rPr>
          <w:rFonts w:ascii="Times New Roman" w:hAnsi="Times New Roman" w:cs="Times New Roman"/>
        </w:rPr>
        <w:t xml:space="preserve"> </w:t>
      </w:r>
      <w:r w:rsidR="004D596A" w:rsidRPr="007510C2">
        <w:rPr>
          <w:rFonts w:ascii="Times New Roman" w:hAnsi="Times New Roman" w:cs="Times New Roman"/>
        </w:rPr>
        <w:t>U. 2015 poz. 187).</w:t>
      </w:r>
    </w:p>
    <w:p w14:paraId="25FE28B2" w14:textId="27AE1074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Państwa dane osobowe będą przetwarzane przez okres niezbędny do realizacji ww. celu z</w:t>
      </w:r>
      <w:r w:rsidR="007510C2">
        <w:rPr>
          <w:rFonts w:ascii="Times New Roman" w:hAnsi="Times New Roman" w:cs="Times New Roman"/>
        </w:rPr>
        <w:t> </w:t>
      </w:r>
      <w:r w:rsidRPr="007510C2">
        <w:rPr>
          <w:rFonts w:ascii="Times New Roman" w:hAnsi="Times New Roman" w:cs="Times New Roman"/>
        </w:rPr>
        <w:t xml:space="preserve">uwzględnieniem okresów przechowywania określonych w przepisach szczególnych, </w:t>
      </w:r>
      <w:r w:rsidRPr="007510C2">
        <w:rPr>
          <w:rFonts w:ascii="Times New Roman" w:hAnsi="Times New Roman" w:cs="Times New Roman"/>
        </w:rPr>
        <w:br/>
        <w:t>w tym przepisów archiwalnych</w:t>
      </w:r>
      <w:r w:rsidR="007D089D" w:rsidRPr="007510C2">
        <w:rPr>
          <w:rFonts w:ascii="Times New Roman" w:hAnsi="Times New Roman" w:cs="Times New Roman"/>
        </w:rPr>
        <w:t xml:space="preserve"> tj. </w:t>
      </w:r>
      <w:r w:rsidR="00F87508" w:rsidRPr="007510C2">
        <w:rPr>
          <w:rFonts w:ascii="Times New Roman" w:hAnsi="Times New Roman" w:cs="Times New Roman"/>
        </w:rPr>
        <w:t>10</w:t>
      </w:r>
      <w:r w:rsidR="007D089D" w:rsidRPr="007510C2">
        <w:rPr>
          <w:rFonts w:ascii="Times New Roman" w:hAnsi="Times New Roman" w:cs="Times New Roman"/>
        </w:rPr>
        <w:t xml:space="preserve"> lat</w:t>
      </w:r>
      <w:r w:rsidRPr="007510C2">
        <w:rPr>
          <w:rFonts w:ascii="Times New Roman" w:hAnsi="Times New Roman" w:cs="Times New Roman"/>
        </w:rPr>
        <w:t>.</w:t>
      </w:r>
      <w:r w:rsidR="007D089D" w:rsidRPr="007510C2">
        <w:rPr>
          <w:rFonts w:ascii="Times New Roman" w:hAnsi="Times New Roman" w:cs="Times New Roman"/>
        </w:rPr>
        <w:t xml:space="preserve"> </w:t>
      </w:r>
      <w:r w:rsidR="006A3997" w:rsidRPr="007510C2">
        <w:rPr>
          <w:sz w:val="20"/>
          <w:szCs w:val="20"/>
        </w:rPr>
        <w:t xml:space="preserve"> </w:t>
      </w:r>
      <w:r w:rsidR="006A3997" w:rsidRPr="007510C2">
        <w:rPr>
          <w:rFonts w:ascii="Times New Roman" w:hAnsi="Times New Roman" w:cs="Times New Roman"/>
        </w:rPr>
        <w:t>Natomiast z przypadku danych podanych dobrowolnie – co do zasady do czasu wycofania przez Państwa zgody na ich przetwarzanie.</w:t>
      </w:r>
    </w:p>
    <w:p w14:paraId="226C0789" w14:textId="3877C634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Państwa dane będą przetwarzane w sposób zautomatyzowany</w:t>
      </w:r>
      <w:r w:rsidR="00712D9A" w:rsidRPr="007510C2">
        <w:rPr>
          <w:rFonts w:ascii="Times New Roman" w:hAnsi="Times New Roman" w:cs="Times New Roman"/>
        </w:rPr>
        <w:t xml:space="preserve"> lecz nie będą podlegały zautomatyzowanemu podejmowaniu decyzji</w:t>
      </w:r>
      <w:r w:rsidRPr="007510C2">
        <w:rPr>
          <w:rFonts w:ascii="Times New Roman" w:hAnsi="Times New Roman" w:cs="Times New Roman"/>
        </w:rPr>
        <w:t>, w tym nie będą podlegać profilowaniu.</w:t>
      </w:r>
    </w:p>
    <w:p w14:paraId="2569E890" w14:textId="77777777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6B0BB553" w14:textId="77777777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3B382943" w14:textId="0AE07411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prawo dostępu do swoich danych oraz otrzymania ich kopii</w:t>
      </w:r>
      <w:r w:rsidR="00712D9A" w:rsidRPr="007510C2">
        <w:rPr>
          <w:rFonts w:ascii="Times New Roman" w:hAnsi="Times New Roman" w:cs="Times New Roman"/>
        </w:rPr>
        <w:t>-</w:t>
      </w:r>
      <w:r w:rsidR="005A5408" w:rsidRPr="007510C2">
        <w:rPr>
          <w:rFonts w:ascii="Times New Roman" w:hAnsi="Times New Roman" w:cs="Times New Roman"/>
        </w:rPr>
        <w:t xml:space="preserve"> z</w:t>
      </w:r>
      <w:r w:rsidR="00F96107" w:rsidRPr="007510C2">
        <w:rPr>
          <w:rFonts w:ascii="Times New Roman" w:hAnsi="Times New Roman" w:cs="Times New Roman"/>
        </w:rPr>
        <w:t xml:space="preserve"> tym że w przypadku gdy dane osobowe nie zostały zebrane od osoby, której dane dotyczą, to realizacja prawa do informacji o</w:t>
      </w:r>
      <w:r w:rsidR="007510C2">
        <w:rPr>
          <w:rFonts w:ascii="Times New Roman" w:hAnsi="Times New Roman" w:cs="Times New Roman"/>
        </w:rPr>
        <w:t> </w:t>
      </w:r>
      <w:r w:rsidR="00F96107" w:rsidRPr="007510C2">
        <w:rPr>
          <w:rFonts w:ascii="Times New Roman" w:hAnsi="Times New Roman" w:cs="Times New Roman"/>
        </w:rPr>
        <w:t>źródle ich pozyskania (art. 15 ust. 1 lit. g RODO) przysługuje, jeżeli nie wpływa na ochronę praw i wolności osoby, od której dane te pozyskano</w:t>
      </w:r>
    </w:p>
    <w:p w14:paraId="7493CFC5" w14:textId="77777777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prawo do sprostowania (poprawiania) swoich danych osobowych;</w:t>
      </w:r>
    </w:p>
    <w:p w14:paraId="6596B000" w14:textId="36DF63C1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prawo do ograniczenia przetwarzania danych osobowych;</w:t>
      </w:r>
    </w:p>
    <w:p w14:paraId="51659378" w14:textId="3DAA3C55" w:rsidR="006A3997" w:rsidRPr="007510C2" w:rsidRDefault="006A3997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w przypadku gdy przetwarzanie odbywa się na podstawie wyrażonej zgody </w:t>
      </w:r>
    </w:p>
    <w:p w14:paraId="40D7559C" w14:textId="77777777" w:rsidR="006A3997" w:rsidRPr="007510C2" w:rsidRDefault="006A3997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(art. 6 ust. 1 lit. a RODO) - prawo do cofnięcia zgody w dowolnym momencie bez wpływu na zgodność z prawem przetwarzania, którego dokonano na podstawie zgody przed jej cofnięciem; </w:t>
      </w:r>
    </w:p>
    <w:p w14:paraId="1EF9871D" w14:textId="622DB143" w:rsidR="006A3997" w:rsidRPr="007510C2" w:rsidRDefault="006A3997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>w przypadku gdy przetwarzanie odbywa się na podstawie wyrażonej zgody (art. 6 ust. 1 lit. a RODO) - prawo do usunięcia danych;</w:t>
      </w:r>
    </w:p>
    <w:p w14:paraId="60EADE84" w14:textId="77777777" w:rsidR="00F153AE" w:rsidRPr="007510C2" w:rsidRDefault="00F153AE" w:rsidP="007510C2">
      <w:pPr>
        <w:pStyle w:val="Akapitzlist"/>
        <w:numPr>
          <w:ilvl w:val="0"/>
          <w:numId w:val="2"/>
        </w:numPr>
        <w:spacing w:after="0"/>
        <w:ind w:left="92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prawo wniesienia skargi do Prezesa Urzędu Ochrony Danych Osobowych </w:t>
      </w:r>
      <w:r w:rsidRPr="007510C2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676B16" w14:textId="51E57B36" w:rsidR="00F153AE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Podanie przez Państwa danych osobowych </w:t>
      </w:r>
      <w:r w:rsidR="00084080" w:rsidRPr="007510C2">
        <w:rPr>
          <w:rFonts w:ascii="Times New Roman" w:hAnsi="Times New Roman" w:cs="Times New Roman"/>
        </w:rPr>
        <w:t>w związku z ciążącym na Administrator</w:t>
      </w:r>
      <w:r w:rsidR="00347550" w:rsidRPr="007510C2">
        <w:rPr>
          <w:rFonts w:ascii="Times New Roman" w:hAnsi="Times New Roman" w:cs="Times New Roman"/>
        </w:rPr>
        <w:t>ze obowiązki</w:t>
      </w:r>
      <w:r w:rsidR="00E75455" w:rsidRPr="007510C2">
        <w:rPr>
          <w:rFonts w:ascii="Times New Roman" w:hAnsi="Times New Roman" w:cs="Times New Roman"/>
        </w:rPr>
        <w:t>em</w:t>
      </w:r>
      <w:r w:rsidR="00347550" w:rsidRPr="007510C2">
        <w:rPr>
          <w:rFonts w:ascii="Times New Roman" w:hAnsi="Times New Roman" w:cs="Times New Roman"/>
        </w:rPr>
        <w:t xml:space="preserve"> prawnym </w:t>
      </w:r>
      <w:r w:rsidRPr="007510C2">
        <w:rPr>
          <w:rFonts w:ascii="Times New Roman" w:hAnsi="Times New Roman" w:cs="Times New Roman"/>
        </w:rPr>
        <w:t>jest obowiązkowe</w:t>
      </w:r>
      <w:r w:rsidR="00347550" w:rsidRPr="007510C2">
        <w:rPr>
          <w:rFonts w:ascii="Times New Roman" w:hAnsi="Times New Roman" w:cs="Times New Roman"/>
        </w:rPr>
        <w:t>, a ich n</w:t>
      </w:r>
      <w:r w:rsidRPr="007510C2">
        <w:rPr>
          <w:rFonts w:ascii="Times New Roman" w:hAnsi="Times New Roman" w:cs="Times New Roman"/>
        </w:rPr>
        <w:t>ieprzekazanie skutkować będzie brakiem realizacji celu, o którym mowa w punkcie 3.</w:t>
      </w:r>
      <w:bookmarkStart w:id="0" w:name="_Hlk271688"/>
      <w:r w:rsidR="00347550" w:rsidRPr="007510C2">
        <w:rPr>
          <w:rFonts w:ascii="Times New Roman" w:hAnsi="Times New Roman" w:cs="Times New Roman"/>
        </w:rPr>
        <w:t xml:space="preserve"> </w:t>
      </w:r>
    </w:p>
    <w:bookmarkEnd w:id="0"/>
    <w:p w14:paraId="542CC222" w14:textId="646842EF" w:rsidR="00FE6F27" w:rsidRPr="007510C2" w:rsidRDefault="00F153AE" w:rsidP="003937C9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510C2">
        <w:rPr>
          <w:rFonts w:ascii="Times New Roman" w:hAnsi="Times New Roman" w:cs="Times New Roman"/>
        </w:rPr>
        <w:t xml:space="preserve">Państwa </w:t>
      </w:r>
      <w:r w:rsidR="008F5D07" w:rsidRPr="007510C2">
        <w:rPr>
          <w:rFonts w:ascii="Times New Roman" w:hAnsi="Times New Roman" w:cs="Times New Roman"/>
        </w:rPr>
        <w:t>dane mogą zostać przekazane podmiotom zewnętrznym na podstawie umowy powierzenia przetwarzania danych osobowych, tj. usługodawcom wykonujących usługi serwisu systemów informatycznych oraz usługodawcom z zakresu księgowości oraz doradztwa prawnego, a także podmiotom lub organom uprawnionym na podstawie przepisów prawa.</w:t>
      </w:r>
    </w:p>
    <w:sectPr w:rsidR="00FE6F27" w:rsidRPr="007510C2" w:rsidSect="00621581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1E86" w14:textId="77777777" w:rsidR="009927E8" w:rsidRDefault="009927E8" w:rsidP="00327212">
      <w:pPr>
        <w:spacing w:after="0" w:line="240" w:lineRule="auto"/>
      </w:pPr>
      <w:r>
        <w:separator/>
      </w:r>
    </w:p>
  </w:endnote>
  <w:endnote w:type="continuationSeparator" w:id="0">
    <w:p w14:paraId="7C0D065F" w14:textId="77777777" w:rsidR="009927E8" w:rsidRDefault="009927E8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390A" w14:textId="77777777" w:rsidR="009927E8" w:rsidRDefault="009927E8" w:rsidP="00327212">
      <w:pPr>
        <w:spacing w:after="0" w:line="240" w:lineRule="auto"/>
      </w:pPr>
      <w:r>
        <w:separator/>
      </w:r>
    </w:p>
  </w:footnote>
  <w:footnote w:type="continuationSeparator" w:id="0">
    <w:p w14:paraId="143F10D1" w14:textId="77777777" w:rsidR="009927E8" w:rsidRDefault="009927E8" w:rsidP="0032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B65D" w14:textId="12733ECA" w:rsidR="00327212" w:rsidRPr="00B001BE" w:rsidRDefault="00B001BE" w:rsidP="00B001BE">
    <w:pPr>
      <w:pStyle w:val="Nagwek"/>
      <w:rPr>
        <w:rFonts w:ascii="Times New Roman" w:hAnsi="Times New Roman" w:cs="Times New Roman"/>
      </w:rPr>
    </w:pPr>
    <w:r w:rsidRPr="00B001BE">
      <w:rPr>
        <w:rFonts w:ascii="Times New Roman" w:hAnsi="Times New Roman" w:cs="Times New Roman"/>
      </w:rPr>
      <w:t xml:space="preserve">Załącznik nr 5 </w:t>
    </w:r>
    <w:r>
      <w:rPr>
        <w:rFonts w:ascii="Times New Roman" w:hAnsi="Times New Roman" w:cs="Times New Roman"/>
      </w:rPr>
      <w:t>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58255">
    <w:abstractNumId w:val="1"/>
  </w:num>
  <w:num w:numId="2" w16cid:durableId="71515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545B4"/>
    <w:rsid w:val="00061BDF"/>
    <w:rsid w:val="00084080"/>
    <w:rsid w:val="00085503"/>
    <w:rsid w:val="00096CF9"/>
    <w:rsid w:val="000C02C6"/>
    <w:rsid w:val="00124DE9"/>
    <w:rsid w:val="0019185C"/>
    <w:rsid w:val="00194B2C"/>
    <w:rsid w:val="00194B70"/>
    <w:rsid w:val="002850FF"/>
    <w:rsid w:val="002C589C"/>
    <w:rsid w:val="00327212"/>
    <w:rsid w:val="00347550"/>
    <w:rsid w:val="003937C9"/>
    <w:rsid w:val="003A39F6"/>
    <w:rsid w:val="003B2543"/>
    <w:rsid w:val="003C31CB"/>
    <w:rsid w:val="003C7291"/>
    <w:rsid w:val="003F41E0"/>
    <w:rsid w:val="00432CDE"/>
    <w:rsid w:val="004C4F75"/>
    <w:rsid w:val="004D596A"/>
    <w:rsid w:val="00564790"/>
    <w:rsid w:val="005A5408"/>
    <w:rsid w:val="005C4934"/>
    <w:rsid w:val="00607752"/>
    <w:rsid w:val="00621581"/>
    <w:rsid w:val="00641C00"/>
    <w:rsid w:val="00655A2E"/>
    <w:rsid w:val="00665ACB"/>
    <w:rsid w:val="006A3997"/>
    <w:rsid w:val="00712D9A"/>
    <w:rsid w:val="00742B18"/>
    <w:rsid w:val="007510C2"/>
    <w:rsid w:val="007B7E67"/>
    <w:rsid w:val="007D089D"/>
    <w:rsid w:val="00831487"/>
    <w:rsid w:val="0088625D"/>
    <w:rsid w:val="008A15FE"/>
    <w:rsid w:val="008F5D07"/>
    <w:rsid w:val="009716E3"/>
    <w:rsid w:val="009927E8"/>
    <w:rsid w:val="00AC4BD8"/>
    <w:rsid w:val="00B001BE"/>
    <w:rsid w:val="00B118A3"/>
    <w:rsid w:val="00B87B95"/>
    <w:rsid w:val="00BE42FA"/>
    <w:rsid w:val="00BF012C"/>
    <w:rsid w:val="00C47EE3"/>
    <w:rsid w:val="00C5190A"/>
    <w:rsid w:val="00C6175A"/>
    <w:rsid w:val="00C65E85"/>
    <w:rsid w:val="00D41854"/>
    <w:rsid w:val="00D9760C"/>
    <w:rsid w:val="00E3173E"/>
    <w:rsid w:val="00E46C66"/>
    <w:rsid w:val="00E75455"/>
    <w:rsid w:val="00F153AE"/>
    <w:rsid w:val="00F87508"/>
    <w:rsid w:val="00F9507D"/>
    <w:rsid w:val="00F96107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paragraph" w:styleId="Poprawka">
    <w:name w:val="Revision"/>
    <w:hidden/>
    <w:uiPriority w:val="99"/>
    <w:semiHidden/>
    <w:rsid w:val="009716E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59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czta.karczmi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czta.karczm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Ewelina Kluziak-Jóźwik</cp:lastModifiedBy>
  <cp:revision>5</cp:revision>
  <cp:lastPrinted>2025-04-30T07:17:00Z</cp:lastPrinted>
  <dcterms:created xsi:type="dcterms:W3CDTF">2025-04-30T07:15:00Z</dcterms:created>
  <dcterms:modified xsi:type="dcterms:W3CDTF">2026-05-06T08:37:00Z</dcterms:modified>
</cp:coreProperties>
</file>